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A489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52150857" w14:textId="77777777" w:rsidR="003C75C4" w:rsidRDefault="003C75C4" w:rsidP="003C75C4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BEDD317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3DC7D8E5" w14:textId="77777777" w:rsidR="003C75C4" w:rsidRDefault="003C75C4" w:rsidP="003C75C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6D8A43B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0213983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05A81469" w14:textId="77777777" w:rsidR="003C75C4" w:rsidRDefault="003C75C4" w:rsidP="003C75C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C23AE01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FD71623" w14:textId="77777777" w:rsidR="003C75C4" w:rsidRDefault="003C75C4" w:rsidP="003C75C4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1978F1EB" w14:textId="77777777" w:rsidR="003C75C4" w:rsidRDefault="003C75C4" w:rsidP="003C75C4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4FE5767F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FFD3D5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6E6938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3C77730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pracy</w:t>
      </w:r>
    </w:p>
    <w:p w14:paraId="76345137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1C9095" w14:textId="77777777" w:rsidR="003C75C4" w:rsidRDefault="003C75C4" w:rsidP="003C75C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r. o pracownikach samorządowych (t.j. Dz. U. z 2019 r. poz. 1282) oraz świadoma/y odpowiedzialności karnej za fałszywe zeznania wynikające z art. 233 ustawy z dnia 6 czerwca 1997 r. Kodeks karny (t.j. Dz. U. z 2020 r. poz. 1444), oświadczam, iż:</w:t>
      </w:r>
    </w:p>
    <w:p w14:paraId="72E389A7" w14:textId="77777777" w:rsidR="003C75C4" w:rsidRDefault="003C75C4" w:rsidP="003C75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1E24D098" w14:textId="77777777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byłem/am skazany/a prawomocnym wyrokiem za umyślne przestępstwo lub umyślne przestępstwo skarbowe.</w:t>
      </w:r>
    </w:p>
    <w:p w14:paraId="056313B1" w14:textId="77777777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cieszę się nieposzlakowaną opinią zgodnie z art. 6 ust. 3 pkt. 3 ustawy </w:t>
      </w:r>
      <w:r>
        <w:rPr>
          <w:rFonts w:ascii="Times New Roman" w:hAnsi="Times New Roman"/>
          <w:sz w:val="24"/>
          <w:szCs w:val="24"/>
        </w:rPr>
        <w:br/>
        <w:t>o pracownikach samorządowych</w:t>
      </w:r>
    </w:p>
    <w:p w14:paraId="44F710D1" w14:textId="77777777" w:rsidR="003C75C4" w:rsidRDefault="003C75C4" w:rsidP="003C75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554CFF83" w14:textId="77777777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kwalifikacje zawodowe wymagane do wykonywania pracy na stanowisku podinspektora.</w:t>
      </w:r>
    </w:p>
    <w:p w14:paraId="05F3196A" w14:textId="77777777" w:rsidR="003C75C4" w:rsidRDefault="003C75C4" w:rsidP="003C75C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229C4C" w14:textId="77777777" w:rsidR="003C75C4" w:rsidRDefault="003C75C4" w:rsidP="003C75C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2F090" w14:textId="77777777" w:rsidR="003C75C4" w:rsidRDefault="003C75C4" w:rsidP="003C75C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63C62A" w14:textId="7AC5C56F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65B60ADA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13CB45FC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488087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7ACCA" w14:textId="77777777" w:rsidR="003C75C4" w:rsidRDefault="003C75C4" w:rsidP="003C75C4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5A2C6AAB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04FF2E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lastRenderedPageBreak/>
        <w:t>…………………………………….</w:t>
      </w:r>
    </w:p>
    <w:p w14:paraId="5BBE787A" w14:textId="77777777" w:rsidR="003C75C4" w:rsidRDefault="003C75C4" w:rsidP="003C75C4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520C866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5B4AFFF" w14:textId="77777777" w:rsidR="003C75C4" w:rsidRDefault="003C75C4" w:rsidP="003C75C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FD0934B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FAF6CED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7F2A148" w14:textId="77777777" w:rsidR="003C75C4" w:rsidRDefault="003C75C4" w:rsidP="003C75C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2221130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FFA2399" w14:textId="77777777" w:rsidR="003C75C4" w:rsidRDefault="003C75C4" w:rsidP="003C75C4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2A347129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38E5FDCC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przetwarzaniu danych osobowych do celów rekrutacji w ramach naboru na wolne stanowisko pracy</w:t>
      </w:r>
    </w:p>
    <w:p w14:paraId="6A465505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27389FD2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14:paraId="4258108F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informujemy, iż:</w:t>
      </w:r>
    </w:p>
    <w:p w14:paraId="47800C8D" w14:textId="77777777" w:rsidR="003C75C4" w:rsidRDefault="003C75C4" w:rsidP="003C75C4">
      <w:pPr>
        <w:pStyle w:val="Styl"/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jest Dyrektor Powiatowego Centrum Pomocy Rodzinie w Kielcach z siedzibą przy ul. Wrzosowej 44, 25-211 Kielce. W przypadku pytań o swoje dane osobowe mogą Państwo skontaktować się z Inspektorem Ochrony Danych, pisząc na adres e-mail: </w:t>
      </w:r>
      <w:r>
        <w:rPr>
          <w:rFonts w:ascii="Times New Roman" w:hAnsi="Times New Roman" w:cs="Times New Roman"/>
          <w:b/>
        </w:rPr>
        <w:t>iod@powiat.kielce.pl</w:t>
      </w:r>
    </w:p>
    <w:p w14:paraId="166E4575" w14:textId="77777777" w:rsidR="003C75C4" w:rsidRDefault="003C75C4" w:rsidP="003C75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prawną przetwarzania Państwa danych osobowych do celów rekrutacji przez Administratora jest ustawa z dnia 26 czerwca 1974 r. Kodeks pracy (t.j. Dz. U. z 2020 r. poz. 1320) oraz ustawa z dnia 21 listopada 2008 r. o pracownikach samorządowych </w:t>
      </w:r>
      <w:r>
        <w:rPr>
          <w:rFonts w:ascii="Times New Roman" w:hAnsi="Times New Roman"/>
          <w:sz w:val="24"/>
          <w:szCs w:val="24"/>
        </w:rPr>
        <w:br/>
        <w:t>(t.j. Dz. U. z 2019 r. poz. 1282);</w:t>
      </w:r>
    </w:p>
    <w:p w14:paraId="1F6B50E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w zakresie wynikającym z art. 22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jest niezbędne, aby uczestniczyć w </w:t>
      </w:r>
      <w:r>
        <w:rPr>
          <w:rFonts w:ascii="Times New Roman" w:hAnsi="Times New Roman"/>
        </w:rPr>
        <w:t>rekrutacji w ramach naboru na wolne stanowisko pracy w</w:t>
      </w:r>
      <w:r>
        <w:rPr>
          <w:rFonts w:ascii="Times New Roman" w:hAnsi="Times New Roman" w:cs="Times New Roman"/>
        </w:rPr>
        <w:t xml:space="preserve">  Powiatowym Centrum Pomocy Rodzinie w Kielcach</w:t>
      </w:r>
      <w:r>
        <w:rPr>
          <w:rFonts w:ascii="Times New Roman" w:hAnsi="Times New Roman"/>
        </w:rPr>
        <w:t>;</w:t>
      </w:r>
    </w:p>
    <w:p w14:paraId="730A842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 przez Państwa innych danych niż wymienionych w art. 22</w:t>
      </w: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, art. 22</w:t>
      </w:r>
      <w:r>
        <w:rPr>
          <w:rFonts w:ascii="Times New Roman" w:hAnsi="Times New Roman" w:cs="Times New Roman"/>
          <w:b/>
          <w:vertAlign w:val="superscript"/>
        </w:rPr>
        <w:t>1a</w:t>
      </w:r>
      <w:r>
        <w:rPr>
          <w:rFonts w:ascii="Times New Roman" w:hAnsi="Times New Roman" w:cs="Times New Roman"/>
          <w:b/>
        </w:rPr>
        <w:t xml:space="preserve"> oraz art. 22</w:t>
      </w:r>
      <w:r>
        <w:rPr>
          <w:rFonts w:ascii="Times New Roman" w:hAnsi="Times New Roman" w:cs="Times New Roman"/>
          <w:b/>
          <w:vertAlign w:val="superscript"/>
        </w:rPr>
        <w:t xml:space="preserve">1b </w:t>
      </w:r>
      <w:r>
        <w:rPr>
          <w:rFonts w:ascii="Times New Roman" w:hAnsi="Times New Roman" w:cs="Times New Roman"/>
          <w:b/>
        </w:rPr>
        <w:t>Kodeksu pracy jest dobrowolne;</w:t>
      </w:r>
    </w:p>
    <w:p w14:paraId="757BCF42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 celu właściwego przeprowadzenia procedury związanej z realizacją procesu rekrutacji na wolne stanowisko pracy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 w:cs="Times New Roman"/>
        </w:rPr>
        <w:t>Powiatowym Centrum Pomocy Rodzinie w Kielcach. Podanie danych osobowych jest warunkiem dopuszczenia w procesie rekrutacji;</w:t>
      </w:r>
    </w:p>
    <w:p w14:paraId="29CB1F1F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Państwu prawo do dostępu do swoich danych, ich sprostowania, kopii danych, ich usunięcia po okresie nie krótszym niż okres wymagany przepisami prawa z tytułu obowiązku archiwizacji;</w:t>
      </w:r>
    </w:p>
    <w:p w14:paraId="7075C3BF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70E36E45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dane będą przetwarzane przez okres niezbędny do przeprowadzenia procesu rekrutacji, jednak nie dłużej niż okres wymagany z tytułu obowiązku archiwizacji, z zastrzeżeniem iż okres przechowywania danych osobowych może zostać każdorazowo przedłużony o okres przewidziany przez przepisy prawa;</w:t>
      </w:r>
    </w:p>
    <w:p w14:paraId="600A3EE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041B3AA6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3A59DEA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3A7E8E9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9EF062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B78D338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……………………………………………………………………………</w:t>
      </w:r>
    </w:p>
    <w:p w14:paraId="054BC950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(podpis)</w:t>
      </w:r>
    </w:p>
    <w:p w14:paraId="4776BDDB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15E5273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74A47D1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6A022F6B"/>
    <w:multiLevelType w:val="hybridMultilevel"/>
    <w:tmpl w:val="AA588F5E"/>
    <w:lvl w:ilvl="0" w:tplc="579EA9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C4"/>
    <w:rsid w:val="003C75C4"/>
    <w:rsid w:val="004B4347"/>
    <w:rsid w:val="007220B4"/>
    <w:rsid w:val="007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3E41"/>
  <w15:chartTrackingRefBased/>
  <w15:docId w15:val="{7B33F8DC-2DF1-4B80-8B9A-40FAB5F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C4"/>
    <w:pPr>
      <w:ind w:left="720"/>
      <w:contextualSpacing/>
    </w:pPr>
  </w:style>
  <w:style w:type="paragraph" w:customStyle="1" w:styleId="Styl">
    <w:name w:val="Styl"/>
    <w:rsid w:val="003C7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2</cp:revision>
  <dcterms:created xsi:type="dcterms:W3CDTF">2020-08-28T09:57:00Z</dcterms:created>
  <dcterms:modified xsi:type="dcterms:W3CDTF">2020-08-28T09:59:00Z</dcterms:modified>
</cp:coreProperties>
</file>